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Draft Minutes of WOMR/WFMR Program Committee Meeting</w:t>
      </w:r>
    </w:p>
    <w:p w:rsidR="00000000" w:rsidDel="00000000" w:rsidP="00000000" w:rsidRDefault="00000000" w:rsidRPr="00000000" w14:paraId="00000003">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November 19, 2025</w:t>
      </w:r>
    </w:p>
    <w:p w:rsidR="00000000" w:rsidDel="00000000" w:rsidP="00000000" w:rsidRDefault="00000000" w:rsidRPr="00000000" w14:paraId="00000004">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Fonts w:ascii="Georgia" w:cs="Georgia" w:eastAsia="Georgia" w:hAnsi="Georgia"/>
          <w:b w:val="1"/>
          <w:bCs w:val="1"/>
          <w:sz w:val="24"/>
          <w:szCs w:val="24"/>
          <w:u w:val="single"/>
          <w:rtl w:val="0"/>
        </w:rPr>
        <w:t xml:space="preserve">Attendees:</w:t>
      </w:r>
      <w:r w:rsidDel="00000000" w:rsidR="00000000" w:rsidRPr="00000000">
        <w:rPr>
          <w:rFonts w:ascii="Georgia" w:cs="Georgia" w:eastAsia="Georgia" w:hAnsi="Georgia"/>
          <w:b w:val="1"/>
          <w:bCs w:val="1"/>
          <w:sz w:val="24"/>
          <w:szCs w:val="24"/>
          <w:rtl w:val="0"/>
        </w:rPr>
        <w:t xml:space="preserve"> </w:t>
      </w:r>
      <w:r w:rsidDel="00000000" w:rsidR="00000000" w:rsidRPr="00000000">
        <w:rPr>
          <w:rFonts w:ascii="Georgia" w:cs="Georgia" w:eastAsia="Georgia" w:hAnsi="Georgia"/>
          <w:sz w:val="24"/>
          <w:szCs w:val="24"/>
          <w:rtl w:val="0"/>
        </w:rPr>
        <w:t xml:space="preserve">Mike Fee  (Chair), Matty Dunn (staff), Moe Keane-Bottino, Denya LeVine, Bud Pyatak, ,  John Braden (staff), Breon Dunigan, Fran Sullivan (vice-chair), Ira Wood</w:t>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Regrets:  Mary Lyttle, Andy Rahorcsak</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Guests: Jon Rimbach, Mat Coes, David Michael Gagne</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Minutes:</w:t>
      </w:r>
      <w:r w:rsidDel="00000000" w:rsidR="00000000" w:rsidRPr="00000000">
        <w:rPr>
          <w:rFonts w:ascii="Georgia" w:cs="Georgia" w:eastAsia="Georgia" w:hAnsi="Georgia"/>
          <w:sz w:val="24"/>
          <w:szCs w:val="24"/>
          <w:rtl w:val="0"/>
        </w:rPr>
        <w:t xml:space="preserve"> Bud Pyatak</w:t>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Meeting called to order at 4:01pm </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F">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Approval of Minutes</w:t>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Upon motion and second the Committee unanimously voted to approve the minutes of the October 15 meeting.  </w:t>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Matty explained the process of electing new Board  members and forming new committee arrangements for next year.  He then introduced guests Jon Rimbach (new Program Committee member), David Michael Gagne (proposal for 80s music show) and Mat Coes (proposal for electronic show).</w:t>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5">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Program Proposals and Program Updates</w:t>
      </w:r>
    </w:p>
    <w:p w:rsidR="00000000" w:rsidDel="00000000" w:rsidP="00000000" w:rsidRDefault="00000000" w:rsidRPr="00000000" w14:paraId="00000016">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Mat Coes proposed his new show, Fort Ridiculous, an electronic music show that will blend ambient, trip hop and other genres.  Matty pointed out Mat’s contributions to the station including helping with the training manual.</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David Michael Gagne proposed his show “Memorabilia” which will focus on 80s music, blending different genres.</w:t>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committee thanks them for coming and advised them that would discuss the proposals out of their presence later in the meeting.</w:t>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After discussing recent resignations the Committee considered the current proposals and unanimously awarded Mat Coes on Saturday night 9 PM to 12 AM slot per month.  The Committee then unanimously awarded David Michael Gagne a Thursday night slot.  They also advised Matty to give Mike Giolongo (who had requested two Saturday night slots) a single Saturday night slot to see if he would accept.</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DJ Training</w:t>
      </w:r>
    </w:p>
    <w:p w:rsidR="00000000" w:rsidDel="00000000" w:rsidP="00000000" w:rsidRDefault="00000000" w:rsidRPr="00000000" w14:paraId="00000021">
      <w:pPr>
        <w:pStyle w:val="Heading3"/>
        <w:keepNext w:val="0"/>
        <w:keepLines w:val="0"/>
        <w:spacing w:before="280" w:lineRule="auto"/>
        <w:rPr>
          <w:rFonts w:ascii="Georgia" w:cs="Georgia" w:eastAsia="Georgia" w:hAnsi="Georgia"/>
          <w:color w:val="000000"/>
          <w:sz w:val="24"/>
          <w:szCs w:val="24"/>
        </w:rPr>
      </w:pPr>
      <w:bookmarkStart w:colFirst="0" w:colLast="0" w:name="_3oejvwrec5yu" w:id="0"/>
      <w:bookmarkEnd w:id="0"/>
      <w:r w:rsidDel="00000000" w:rsidR="00000000" w:rsidRPr="00000000">
        <w:rPr>
          <w:rFonts w:ascii="Georgia" w:cs="Georgia" w:eastAsia="Georgia" w:hAnsi="Georgia"/>
          <w:color w:val="000000"/>
          <w:sz w:val="24"/>
          <w:szCs w:val="24"/>
          <w:rtl w:val="0"/>
        </w:rPr>
        <w:t xml:space="preserve">Matty noted two additional DJ candidates, Phil Fournier and Rachel Ferer.  Both are making progress.  The Committee discussed the need for  of having a policy for remote recorded broadcasts and the need for high quality audio recordings.</w:t>
      </w:r>
    </w:p>
    <w:p w:rsidR="00000000" w:rsidDel="00000000" w:rsidP="00000000" w:rsidRDefault="00000000" w:rsidRPr="00000000" w14:paraId="00000022">
      <w:pPr>
        <w:pStyle w:val="Heading3"/>
        <w:keepNext w:val="0"/>
        <w:keepLines w:val="0"/>
        <w:spacing w:before="280" w:lineRule="auto"/>
        <w:rPr>
          <w:rFonts w:ascii="Georgia" w:cs="Georgia" w:eastAsia="Georgia" w:hAnsi="Georgia"/>
          <w:color w:val="000000"/>
          <w:sz w:val="24"/>
          <w:szCs w:val="24"/>
        </w:rPr>
      </w:pPr>
      <w:bookmarkStart w:colFirst="0" w:colLast="0" w:name="_7gphh6fbrq8f" w:id="1"/>
      <w:bookmarkEnd w:id="1"/>
      <w:r w:rsidDel="00000000" w:rsidR="00000000" w:rsidRPr="00000000">
        <w:rPr>
          <w:rFonts w:ascii="Georgia" w:cs="Georgia" w:eastAsia="Georgia" w:hAnsi="Georgia"/>
          <w:color w:val="000000"/>
          <w:sz w:val="24"/>
          <w:szCs w:val="24"/>
          <w:rtl w:val="0"/>
        </w:rPr>
        <w:t xml:space="preserve">Digney Fignis wants to do a show of regional music.  Matty will get back to us on his meeting with Digney.</w:t>
      </w:r>
    </w:p>
    <w:p w:rsidR="00000000" w:rsidDel="00000000" w:rsidP="00000000" w:rsidRDefault="00000000" w:rsidRPr="00000000" w14:paraId="00000023">
      <w:pPr>
        <w:pStyle w:val="Heading3"/>
        <w:keepNext w:val="0"/>
        <w:keepLines w:val="0"/>
        <w:spacing w:before="280" w:lineRule="auto"/>
        <w:rPr>
          <w:rFonts w:ascii="Georgia" w:cs="Georgia" w:eastAsia="Georgia" w:hAnsi="Georgia"/>
          <w:b w:val="1"/>
          <w:bCs w:val="1"/>
          <w:color w:val="000000"/>
          <w:sz w:val="24"/>
          <w:szCs w:val="24"/>
          <w:u w:val="single"/>
        </w:rPr>
      </w:pPr>
      <w:bookmarkStart w:colFirst="0" w:colLast="0" w:name="_a2f96blg1eu1" w:id="2"/>
      <w:bookmarkEnd w:id="2"/>
      <w:r w:rsidDel="00000000" w:rsidR="00000000" w:rsidRPr="00000000">
        <w:rPr>
          <w:rFonts w:ascii="Georgia" w:cs="Georgia" w:eastAsia="Georgia" w:hAnsi="Georgia"/>
          <w:b w:val="1"/>
          <w:bCs w:val="1"/>
          <w:color w:val="000000"/>
          <w:sz w:val="24"/>
          <w:szCs w:val="24"/>
          <w:u w:val="single"/>
          <w:rtl w:val="0"/>
        </w:rPr>
        <w:t xml:space="preserve"> </w:t>
      </w:r>
    </w:p>
    <w:p w:rsidR="00000000" w:rsidDel="00000000" w:rsidP="00000000" w:rsidRDefault="00000000" w:rsidRPr="00000000" w14:paraId="00000024">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Other Matters</w:t>
      </w:r>
    </w:p>
    <w:p w:rsidR="00000000" w:rsidDel="00000000" w:rsidP="00000000" w:rsidRDefault="00000000" w:rsidRPr="00000000" w14:paraId="00000025">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 </w:t>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Breon will be leaving the Committee and Mike Fee will be staying on.</w:t>
      </w:r>
    </w:p>
    <w:p w:rsidR="00000000" w:rsidDel="00000000" w:rsidP="00000000" w:rsidRDefault="00000000" w:rsidRPr="00000000" w14:paraId="00000028">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Mike said that the Independent wanted to do interviews with DJs who do Christmas shows.  Bud mentioned his yearly Millenium of Christmas music show.  Eric O'Shea and other DJs are suggested as potential interviewees.</w:t>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John noted the Fund Drive was going well and was on track to meet the $120,000.00 goal.</w:t>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Matty reminded everyone of the volunteer appreciation party at the Wellfleet Preservation Hall on December 3.</w:t>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D">
      <w:pP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Adjournment</w:t>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F">
      <w:pPr>
        <w:spacing w:after="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Upon motion duly seconded the committee voted to adjourn at 4:58 PM with a commitment to continue working on the discussed issues and plans for the future.</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